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9A" w:rsidRDefault="008D6E9A" w:rsidP="00636D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 </w:t>
      </w:r>
      <w:r w:rsidRPr="00636D60">
        <w:rPr>
          <w:rFonts w:ascii="Times New Roman CYR" w:hAnsi="Times New Roman CYR" w:cs="Times New Roman CYR"/>
          <w:sz w:val="32"/>
          <w:szCs w:val="32"/>
        </w:rPr>
        <w:t xml:space="preserve"> Паспорт муниципального методического объединения</w:t>
      </w:r>
      <w:r w:rsidR="00890465">
        <w:rPr>
          <w:rFonts w:ascii="Times New Roman CYR" w:hAnsi="Times New Roman CYR" w:cs="Times New Roman CYR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учителей т</w:t>
      </w:r>
      <w:r w:rsidR="005F5DB6">
        <w:rPr>
          <w:rFonts w:ascii="Times New Roman CYR" w:hAnsi="Times New Roman CYR" w:cs="Times New Roman CYR"/>
          <w:sz w:val="32"/>
          <w:szCs w:val="32"/>
        </w:rPr>
        <w:t>руд</w:t>
      </w:r>
      <w:proofErr w:type="gramStart"/>
      <w:r w:rsidR="005F5DB6">
        <w:rPr>
          <w:rFonts w:ascii="Times New Roman CYR" w:hAnsi="Times New Roman CYR" w:cs="Times New Roman CYR"/>
          <w:sz w:val="32"/>
          <w:szCs w:val="32"/>
        </w:rPr>
        <w:t>а(</w:t>
      </w:r>
      <w:proofErr w:type="gramEnd"/>
      <w:r w:rsidR="005F5DB6">
        <w:rPr>
          <w:rFonts w:ascii="Times New Roman CYR" w:hAnsi="Times New Roman CYR" w:cs="Times New Roman CYR"/>
          <w:sz w:val="32"/>
          <w:szCs w:val="32"/>
        </w:rPr>
        <w:t>технологии)</w:t>
      </w:r>
      <w:r>
        <w:rPr>
          <w:rFonts w:ascii="Times New Roman CYR" w:hAnsi="Times New Roman CYR" w:cs="Times New Roman CYR"/>
          <w:sz w:val="32"/>
          <w:szCs w:val="32"/>
        </w:rPr>
        <w:t xml:space="preserve"> </w:t>
      </w:r>
    </w:p>
    <w:p w:rsidR="008D6E9A" w:rsidRPr="00636D60" w:rsidRDefault="008D6E9A" w:rsidP="00636D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                         </w:t>
      </w:r>
      <w:r w:rsidR="00890465">
        <w:rPr>
          <w:rFonts w:ascii="Times New Roman CYR" w:hAnsi="Times New Roman CYR" w:cs="Times New Roman CYR"/>
          <w:sz w:val="32"/>
          <w:szCs w:val="32"/>
        </w:rPr>
        <w:t xml:space="preserve">                         на 2024-2025</w:t>
      </w:r>
      <w:r>
        <w:rPr>
          <w:rFonts w:ascii="Times New Roman CYR" w:hAnsi="Times New Roman CYR" w:cs="Times New Roman CYR"/>
          <w:sz w:val="32"/>
          <w:szCs w:val="32"/>
        </w:rPr>
        <w:t xml:space="preserve"> учебный год</w:t>
      </w:r>
    </w:p>
    <w:p w:rsidR="008D6E9A" w:rsidRPr="00636D60" w:rsidRDefault="008D6E9A" w:rsidP="00636D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8D6E9A" w:rsidRDefault="008D6E9A" w:rsidP="00636D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D6E9A" w:rsidRDefault="008D6E9A" w:rsidP="00636D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890"/>
        <w:gridCol w:w="9680"/>
      </w:tblGrid>
      <w:tr w:rsidR="008D6E9A" w:rsidRPr="00A0601F" w:rsidTr="00CF39F6">
        <w:trPr>
          <w:trHeight w:val="1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6E9A" w:rsidRDefault="008D6E9A" w:rsidP="00CF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D6E9A" w:rsidRPr="00A0601F" w:rsidRDefault="008D6E9A" w:rsidP="00CF39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</w:t>
            </w:r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>Наименование РМО</w:t>
            </w:r>
          </w:p>
        </w:tc>
        <w:tc>
          <w:tcPr>
            <w:tcW w:w="9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6E9A" w:rsidRDefault="008D6E9A" w:rsidP="00552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8D6E9A" w:rsidRDefault="008D6E9A" w:rsidP="00552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0601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Районное методическое объединение учителей </w:t>
            </w:r>
            <w:r w:rsidR="005F5DB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Труд (технология)</w:t>
            </w:r>
          </w:p>
          <w:p w:rsidR="008D6E9A" w:rsidRPr="00A0601F" w:rsidRDefault="008D6E9A" w:rsidP="00552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8D6E9A" w:rsidRPr="00A0601F" w:rsidTr="00CF39F6">
        <w:trPr>
          <w:trHeight w:val="1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6E9A" w:rsidRDefault="008D6E9A" w:rsidP="00CF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D6E9A" w:rsidRDefault="008D6E9A" w:rsidP="00CF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D6E9A" w:rsidRDefault="008D6E9A" w:rsidP="00CF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D6E9A" w:rsidRPr="00A0601F" w:rsidRDefault="008D6E9A" w:rsidP="00CF39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>Цель и задачи деятельности РМО на учебный год, приоритетные направления деятельности МО</w:t>
            </w:r>
          </w:p>
        </w:tc>
        <w:tc>
          <w:tcPr>
            <w:tcW w:w="9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6E9A" w:rsidRDefault="008D6E9A" w:rsidP="007025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 xml:space="preserve">  </w:t>
            </w:r>
          </w:p>
          <w:p w:rsidR="008D6E9A" w:rsidRPr="0021268B" w:rsidRDefault="008D6E9A" w:rsidP="00855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Cs/>
                <w:sz w:val="28"/>
                <w:szCs w:val="28"/>
              </w:rPr>
              <w:t xml:space="preserve">Методическая тема: </w:t>
            </w:r>
            <w:r w:rsidR="00D32E75">
              <w:rPr>
                <w:rFonts w:ascii="Times New Roman CYR" w:hAnsi="Times New Roman CYR" w:cs="Times New Roman CYR"/>
                <w:bCs/>
                <w:iCs/>
                <w:sz w:val="28"/>
                <w:szCs w:val="28"/>
              </w:rPr>
              <w:t>«</w:t>
            </w:r>
            <w:r w:rsidR="00133FF3" w:rsidRPr="0021268B">
              <w:rPr>
                <w:rFonts w:ascii="Times New Roman CYR" w:hAnsi="Times New Roman CYR" w:cs="Times New Roman CYR"/>
                <w:bCs/>
                <w:iCs/>
                <w:sz w:val="28"/>
                <w:szCs w:val="28"/>
              </w:rPr>
              <w:t>Повышение профессиональной компетентности педагогов как условие совершенствования качества современного образования».</w:t>
            </w:r>
          </w:p>
          <w:p w:rsidR="008D6E9A" w:rsidRPr="0085589E" w:rsidRDefault="008D6E9A" w:rsidP="00855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E9A" w:rsidRPr="00B870E2" w:rsidRDefault="008D6E9A" w:rsidP="00133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 xml:space="preserve">  </w:t>
            </w:r>
            <w:r w:rsidRPr="00A0601F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Цель:</w:t>
            </w:r>
            <w:r w:rsidR="00D32E75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133FF3" w:rsidRPr="00133FF3">
              <w:rPr>
                <w:rFonts w:ascii="Times New Roman CYR" w:hAnsi="Times New Roman CYR" w:cs="Times New Roman CYR"/>
                <w:bCs/>
                <w:iCs/>
                <w:sz w:val="28"/>
                <w:szCs w:val="28"/>
              </w:rPr>
              <w:t>«Осуществление взаимосвязанных действий и мероприятий, направленных на совершенствование методического, профессионального мастерства педагогических работников и объединение их творческих инициатив для повышения качества образования.</w:t>
            </w:r>
            <w:r w:rsidR="00133FF3">
              <w:rPr>
                <w:rFonts w:ascii="Times New Roman CYR" w:hAnsi="Times New Roman CYR" w:cs="Times New Roman CYR"/>
                <w:bCs/>
                <w:iCs/>
                <w:sz w:val="28"/>
                <w:szCs w:val="28"/>
              </w:rPr>
              <w:t>»</w:t>
            </w:r>
          </w:p>
          <w:p w:rsidR="008D6E9A" w:rsidRPr="002E7B2F" w:rsidRDefault="008D6E9A" w:rsidP="002E7B2F">
            <w:pPr>
              <w:pStyle w:val="a6"/>
              <w:tabs>
                <w:tab w:val="left" w:pos="709"/>
                <w:tab w:val="left" w:pos="3420"/>
              </w:tabs>
              <w:spacing w:after="0" w:afterAutospacing="0" w:line="100" w:lineRule="atLeas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Задачи методической работы РМО</w:t>
            </w:r>
            <w:r w:rsidRPr="002E7B2F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</w:p>
          <w:p w:rsidR="00133FF3" w:rsidRPr="00133FF3" w:rsidRDefault="00133FF3" w:rsidP="00133FF3">
            <w:pPr>
              <w:pStyle w:val="a6"/>
              <w:tabs>
                <w:tab w:val="left" w:pos="709"/>
                <w:tab w:val="left" w:pos="3420"/>
              </w:tabs>
              <w:spacing w:after="0" w:afterAutospacing="0" w:line="100" w:lineRule="atLeast"/>
              <w:rPr>
                <w:color w:val="000000"/>
                <w:sz w:val="28"/>
                <w:szCs w:val="28"/>
              </w:rPr>
            </w:pPr>
            <w:r w:rsidRPr="00133FF3">
              <w:rPr>
                <w:color w:val="000000"/>
                <w:sz w:val="28"/>
                <w:szCs w:val="28"/>
              </w:rPr>
              <w:t>· Использовать в педагогической практике эффективные системы, технологии, формы и средства обучения с целью повышения профессиональной компетентности учителей.</w:t>
            </w:r>
          </w:p>
          <w:p w:rsidR="00133FF3" w:rsidRPr="00133FF3" w:rsidRDefault="00133FF3" w:rsidP="00133FF3">
            <w:pPr>
              <w:pStyle w:val="a6"/>
              <w:tabs>
                <w:tab w:val="left" w:pos="709"/>
                <w:tab w:val="left" w:pos="3420"/>
              </w:tabs>
              <w:spacing w:after="0" w:afterAutospacing="0" w:line="100" w:lineRule="atLeast"/>
              <w:rPr>
                <w:color w:val="000000"/>
                <w:sz w:val="28"/>
                <w:szCs w:val="28"/>
              </w:rPr>
            </w:pPr>
            <w:r w:rsidRPr="00133FF3">
              <w:rPr>
                <w:color w:val="000000"/>
                <w:sz w:val="28"/>
                <w:szCs w:val="28"/>
              </w:rPr>
              <w:t>· Создавать условия для осуществления проектной и инновационной деятельности учителя и ученика.</w:t>
            </w:r>
          </w:p>
          <w:p w:rsidR="00133FF3" w:rsidRPr="00133FF3" w:rsidRDefault="00133FF3" w:rsidP="00133FF3">
            <w:pPr>
              <w:pStyle w:val="a6"/>
              <w:tabs>
                <w:tab w:val="left" w:pos="709"/>
                <w:tab w:val="left" w:pos="3420"/>
              </w:tabs>
              <w:spacing w:after="0" w:afterAutospacing="0" w:line="100" w:lineRule="atLeast"/>
              <w:rPr>
                <w:color w:val="000000"/>
                <w:sz w:val="28"/>
                <w:szCs w:val="28"/>
              </w:rPr>
            </w:pPr>
            <w:r w:rsidRPr="00133FF3">
              <w:rPr>
                <w:color w:val="000000"/>
                <w:sz w:val="28"/>
                <w:szCs w:val="28"/>
              </w:rPr>
              <w:t>· Повысить профессиональную компетентность педагогов через организацию обмена педагогического опыта, проведение мастер-классов.</w:t>
            </w:r>
          </w:p>
          <w:p w:rsidR="00133FF3" w:rsidRPr="00133FF3" w:rsidRDefault="00133FF3" w:rsidP="00133FF3">
            <w:pPr>
              <w:pStyle w:val="a6"/>
              <w:tabs>
                <w:tab w:val="left" w:pos="709"/>
                <w:tab w:val="left" w:pos="3420"/>
              </w:tabs>
              <w:spacing w:after="0" w:afterAutospacing="0" w:line="100" w:lineRule="atLeast"/>
              <w:rPr>
                <w:color w:val="000000"/>
                <w:sz w:val="28"/>
                <w:szCs w:val="28"/>
              </w:rPr>
            </w:pPr>
            <w:r w:rsidRPr="00133FF3">
              <w:rPr>
                <w:color w:val="000000"/>
                <w:sz w:val="28"/>
                <w:szCs w:val="28"/>
              </w:rPr>
              <w:lastRenderedPageBreak/>
              <w:t>· Организовать деятельность по определению, разработке основных направлений и форм активизации познавательной, исследовательской и конкурсной деятельности обучающихся.</w:t>
            </w:r>
          </w:p>
          <w:p w:rsidR="008D6E9A" w:rsidRDefault="008D6E9A" w:rsidP="002E7B2F">
            <w:pPr>
              <w:pStyle w:val="a6"/>
              <w:tabs>
                <w:tab w:val="left" w:pos="709"/>
                <w:tab w:val="left" w:pos="3420"/>
              </w:tabs>
              <w:spacing w:after="0" w:afterAutospacing="0" w:line="100" w:lineRule="atLeast"/>
              <w:rPr>
                <w:color w:val="000000"/>
                <w:sz w:val="28"/>
                <w:szCs w:val="28"/>
              </w:rPr>
            </w:pPr>
          </w:p>
          <w:p w:rsidR="008D6E9A" w:rsidRPr="00605A8A" w:rsidRDefault="008D6E9A" w:rsidP="002E7B2F">
            <w:pPr>
              <w:pStyle w:val="a6"/>
              <w:tabs>
                <w:tab w:val="left" w:pos="709"/>
                <w:tab w:val="left" w:pos="3420"/>
              </w:tabs>
              <w:spacing w:after="0" w:afterAutospacing="0" w:line="100" w:lineRule="atLeast"/>
              <w:rPr>
                <w:b/>
              </w:rPr>
            </w:pPr>
            <w:r w:rsidRPr="00605A8A">
              <w:rPr>
                <w:b/>
                <w:color w:val="000000"/>
                <w:sz w:val="28"/>
                <w:szCs w:val="28"/>
              </w:rPr>
              <w:t>Приоритетные направления деятельности РМО</w:t>
            </w:r>
          </w:p>
          <w:p w:rsidR="008D6E9A" w:rsidRDefault="008D6E9A" w:rsidP="00CF39F6">
            <w:pPr>
              <w:autoSpaceDE w:val="0"/>
              <w:autoSpaceDN w:val="0"/>
              <w:adjustRightInd w:val="0"/>
              <w:spacing w:before="280" w:after="280" w:line="240" w:lineRule="auto"/>
              <w:ind w:left="36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1 </w:t>
            </w:r>
            <w:r w:rsidRPr="00605A8A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Личностно-ориентированный подход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, как технология модернизации образования.</w:t>
            </w:r>
          </w:p>
          <w:p w:rsidR="008D6E9A" w:rsidRDefault="008D6E9A" w:rsidP="00CF39F6">
            <w:pPr>
              <w:autoSpaceDE w:val="0"/>
              <w:autoSpaceDN w:val="0"/>
              <w:adjustRightInd w:val="0"/>
              <w:spacing w:before="280" w:after="280" w:line="240" w:lineRule="auto"/>
              <w:ind w:left="36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2 Проектно-исследовательская деятельность с учащимися.</w:t>
            </w:r>
          </w:p>
          <w:p w:rsidR="008D6E9A" w:rsidRDefault="008D6E9A" w:rsidP="00CF39F6">
            <w:pPr>
              <w:autoSpaceDE w:val="0"/>
              <w:autoSpaceDN w:val="0"/>
              <w:adjustRightInd w:val="0"/>
              <w:spacing w:before="280" w:after="280" w:line="240" w:lineRule="auto"/>
              <w:ind w:left="36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3 Системно – деятельный подход в преподавании технологии.</w:t>
            </w:r>
          </w:p>
          <w:p w:rsidR="008D6E9A" w:rsidRDefault="008D6E9A" w:rsidP="00CF39F6">
            <w:pPr>
              <w:autoSpaceDE w:val="0"/>
              <w:autoSpaceDN w:val="0"/>
              <w:adjustRightInd w:val="0"/>
              <w:spacing w:before="280" w:after="280" w:line="240" w:lineRule="auto"/>
              <w:ind w:left="36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4 Интерактивные методы, как способ повышения мотивации в обучении.</w:t>
            </w:r>
          </w:p>
          <w:p w:rsidR="008D6E9A" w:rsidRDefault="00C87140" w:rsidP="00CF39F6">
            <w:pPr>
              <w:autoSpaceDE w:val="0"/>
              <w:autoSpaceDN w:val="0"/>
              <w:adjustRightInd w:val="0"/>
              <w:spacing w:before="280" w:after="280" w:line="240" w:lineRule="auto"/>
              <w:ind w:left="36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5 Применение дистанционных </w:t>
            </w:r>
            <w:r w:rsidR="008D6E9A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образовательных технологий</w:t>
            </w:r>
            <w:proofErr w:type="gramStart"/>
            <w:r w:rsidR="008D6E9A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.</w:t>
            </w:r>
            <w:proofErr w:type="gramEnd"/>
          </w:p>
          <w:p w:rsidR="00133FF3" w:rsidRPr="00753932" w:rsidRDefault="00133FF3" w:rsidP="00133FF3">
            <w:pPr>
              <w:autoSpaceDE w:val="0"/>
              <w:autoSpaceDN w:val="0"/>
              <w:adjustRightInd w:val="0"/>
              <w:spacing w:before="280" w:after="280" w:line="240" w:lineRule="auto"/>
              <w:ind w:left="36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53932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Ожидаемые результаты:</w:t>
            </w:r>
          </w:p>
          <w:p w:rsidR="00133FF3" w:rsidRPr="00753932" w:rsidRDefault="00133FF3" w:rsidP="00133FF3">
            <w:pPr>
              <w:autoSpaceDE w:val="0"/>
              <w:autoSpaceDN w:val="0"/>
              <w:adjustRightInd w:val="0"/>
              <w:spacing w:before="280" w:after="280" w:line="240" w:lineRule="auto"/>
              <w:ind w:left="36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753932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1. Повышение уровня профессиональной компетентности педагогов.</w:t>
            </w:r>
          </w:p>
          <w:p w:rsidR="00133FF3" w:rsidRPr="00753932" w:rsidRDefault="00133FF3" w:rsidP="00133FF3">
            <w:pPr>
              <w:autoSpaceDE w:val="0"/>
              <w:autoSpaceDN w:val="0"/>
              <w:adjustRightInd w:val="0"/>
              <w:spacing w:before="280" w:after="280" w:line="240" w:lineRule="auto"/>
              <w:ind w:left="36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753932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2. Совершенствование образовательного процесса в образовательных учреждениях района в условиях реализации ФГОС</w:t>
            </w:r>
            <w:proofErr w:type="gramStart"/>
            <w:r w:rsidRPr="00753932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.</w:t>
            </w:r>
            <w:proofErr w:type="gramEnd"/>
          </w:p>
          <w:p w:rsidR="00133FF3" w:rsidRPr="00753932" w:rsidRDefault="00133FF3" w:rsidP="00133FF3">
            <w:pPr>
              <w:autoSpaceDE w:val="0"/>
              <w:autoSpaceDN w:val="0"/>
              <w:adjustRightInd w:val="0"/>
              <w:spacing w:before="280" w:after="280" w:line="240" w:lineRule="auto"/>
              <w:ind w:left="36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753932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3. Повышение уровня успеваемости и качества знаний учащихся.</w:t>
            </w:r>
          </w:p>
          <w:p w:rsidR="00133FF3" w:rsidRPr="00753932" w:rsidRDefault="00133FF3" w:rsidP="00133FF3">
            <w:pPr>
              <w:autoSpaceDE w:val="0"/>
              <w:autoSpaceDN w:val="0"/>
              <w:adjustRightInd w:val="0"/>
              <w:spacing w:before="280" w:after="280" w:line="240" w:lineRule="auto"/>
              <w:ind w:left="36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753932"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4. Формирование у учащихся функциональной грамотности.</w:t>
            </w:r>
          </w:p>
          <w:p w:rsidR="00133FF3" w:rsidRPr="00133FF3" w:rsidRDefault="00133FF3" w:rsidP="00133FF3">
            <w:pPr>
              <w:autoSpaceDE w:val="0"/>
              <w:autoSpaceDN w:val="0"/>
              <w:adjustRightInd w:val="0"/>
              <w:spacing w:before="280" w:after="280" w:line="240" w:lineRule="auto"/>
              <w:ind w:left="36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133FF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5. Повышение мотивации педагогов к обобщению и распространению педагогического опыта.</w:t>
            </w:r>
          </w:p>
          <w:p w:rsidR="00133FF3" w:rsidRPr="00133FF3" w:rsidRDefault="00133FF3" w:rsidP="00133FF3">
            <w:pPr>
              <w:autoSpaceDE w:val="0"/>
              <w:autoSpaceDN w:val="0"/>
              <w:adjustRightInd w:val="0"/>
              <w:spacing w:before="280" w:after="280" w:line="240" w:lineRule="auto"/>
              <w:ind w:left="36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33FF3" w:rsidRPr="00605A8A" w:rsidRDefault="00133FF3" w:rsidP="00CF39F6">
            <w:pPr>
              <w:autoSpaceDE w:val="0"/>
              <w:autoSpaceDN w:val="0"/>
              <w:adjustRightInd w:val="0"/>
              <w:spacing w:before="280" w:after="280" w:line="240" w:lineRule="auto"/>
              <w:ind w:left="36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8D6E9A" w:rsidRPr="00A0601F" w:rsidRDefault="008D6E9A" w:rsidP="00552D8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8D6E9A" w:rsidRPr="00A0601F" w:rsidTr="00CF39F6">
        <w:trPr>
          <w:trHeight w:val="1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6E9A" w:rsidRPr="00A0601F" w:rsidRDefault="008D6E9A" w:rsidP="00CF39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Руководитель РМО</w:t>
            </w:r>
          </w:p>
        </w:tc>
        <w:tc>
          <w:tcPr>
            <w:tcW w:w="9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6E9A" w:rsidRPr="00EB36A7" w:rsidRDefault="008D6E9A" w:rsidP="00650F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B36A7">
              <w:rPr>
                <w:rFonts w:cs="Calibri"/>
                <w:sz w:val="28"/>
                <w:szCs w:val="28"/>
              </w:rPr>
              <w:t xml:space="preserve">     Воробьёва Александра Гавриловна</w:t>
            </w:r>
          </w:p>
        </w:tc>
      </w:tr>
      <w:tr w:rsidR="008D6E9A" w:rsidRPr="00A0601F" w:rsidTr="00CF39F6">
        <w:trPr>
          <w:trHeight w:val="1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6E9A" w:rsidRPr="00A0601F" w:rsidRDefault="008D6E9A" w:rsidP="00CF39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>Школьные МО</w:t>
            </w:r>
          </w:p>
        </w:tc>
        <w:tc>
          <w:tcPr>
            <w:tcW w:w="9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6E9A" w:rsidRPr="00771AE6" w:rsidRDefault="008D6E9A" w:rsidP="0077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</w:t>
            </w:r>
            <w:r w:rsidR="00890465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</w:t>
            </w:r>
            <w:proofErr w:type="spellStart"/>
            <w:r w:rsidR="00890465">
              <w:rPr>
                <w:rFonts w:ascii="Times New Roman CYR" w:hAnsi="Times New Roman CYR" w:cs="Times New Roman CYR"/>
                <w:sz w:val="24"/>
                <w:szCs w:val="24"/>
              </w:rPr>
              <w:t>Ащегульский</w:t>
            </w:r>
            <w:proofErr w:type="spellEnd"/>
            <w:r w:rsidR="00890465">
              <w:rPr>
                <w:rFonts w:ascii="Times New Roman CYR" w:hAnsi="Times New Roman CYR" w:cs="Times New Roman CYR"/>
                <w:sz w:val="24"/>
                <w:szCs w:val="24"/>
              </w:rPr>
              <w:t xml:space="preserve"> филиал МКОУ 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Полуямская</w:t>
            </w:r>
            <w:proofErr w:type="spellEnd"/>
            <w:r w:rsidR="0089046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СОШ»</w:t>
            </w:r>
          </w:p>
          <w:p w:rsidR="008D6E9A" w:rsidRDefault="00890465" w:rsidP="00890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</w:t>
            </w:r>
            <w:r w:rsidR="008D6E9A" w:rsidRPr="00A0601F">
              <w:rPr>
                <w:rFonts w:ascii="Times New Roman CYR" w:hAnsi="Times New Roman CYR" w:cs="Times New Roman CYR"/>
                <w:sz w:val="24"/>
                <w:szCs w:val="24"/>
              </w:rPr>
              <w:t xml:space="preserve">МКОУ </w:t>
            </w:r>
            <w:r w:rsidR="008D6E9A" w:rsidRPr="00A0601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8D6E9A" w:rsidRPr="00A0601F">
              <w:rPr>
                <w:rFonts w:ascii="Times New Roman CYR" w:hAnsi="Times New Roman CYR" w:cs="Times New Roman CYR"/>
                <w:sz w:val="24"/>
                <w:szCs w:val="24"/>
              </w:rPr>
              <w:t>Бастанская</w:t>
            </w:r>
            <w:proofErr w:type="spellEnd"/>
            <w:r w:rsidR="008D6E9A" w:rsidRPr="00A0601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СОШ</w:t>
            </w:r>
            <w:r w:rsidR="008D6E9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D6E9A" w:rsidRPr="00A0601F" w:rsidRDefault="008D6E9A" w:rsidP="00BE1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="00890465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="00890465">
              <w:rPr>
                <w:rFonts w:ascii="Times New Roman" w:hAnsi="Times New Roman"/>
                <w:sz w:val="24"/>
                <w:szCs w:val="24"/>
              </w:rPr>
              <w:t>Неводской</w:t>
            </w:r>
            <w:proofErr w:type="spellEnd"/>
            <w:r w:rsidR="00890465">
              <w:rPr>
                <w:rFonts w:ascii="Times New Roman" w:hAnsi="Times New Roman"/>
                <w:sz w:val="24"/>
                <w:szCs w:val="24"/>
              </w:rPr>
              <w:t xml:space="preserve"> филиал МКОУ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0465" w:rsidRPr="0089046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Николаевская СОШ»</w:t>
            </w:r>
          </w:p>
          <w:p w:rsidR="008D6E9A" w:rsidRPr="00A0601F" w:rsidRDefault="008D6E9A" w:rsidP="00CF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 xml:space="preserve">МКОУ </w:t>
            </w:r>
            <w:r w:rsidRPr="00A0601F">
              <w:rPr>
                <w:rFonts w:ascii="Times New Roman" w:hAnsi="Times New Roman"/>
                <w:sz w:val="24"/>
                <w:szCs w:val="24"/>
              </w:rPr>
              <w:t>«</w:t>
            </w:r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>Николаевская СОШ</w:t>
            </w:r>
            <w:r w:rsidRPr="00A060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D6E9A" w:rsidRPr="00A0601F" w:rsidRDefault="008D6E9A" w:rsidP="00CF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 xml:space="preserve">МКОУ </w:t>
            </w:r>
            <w:r w:rsidRPr="00A0601F">
              <w:rPr>
                <w:rFonts w:ascii="Times New Roman" w:hAnsi="Times New Roman"/>
                <w:sz w:val="24"/>
                <w:szCs w:val="24"/>
              </w:rPr>
              <w:t>«</w:t>
            </w:r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>Назаровская СОШ</w:t>
            </w:r>
            <w:r w:rsidRPr="00A060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D6E9A" w:rsidRPr="00A0601F" w:rsidRDefault="008D6E9A" w:rsidP="00CF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 xml:space="preserve">МКОУ </w:t>
            </w:r>
            <w:r w:rsidRPr="00A0601F">
              <w:rPr>
                <w:rFonts w:ascii="Times New Roman" w:hAnsi="Times New Roman"/>
                <w:sz w:val="24"/>
                <w:szCs w:val="24"/>
              </w:rPr>
              <w:t>«</w:t>
            </w:r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>Михайловская СОШ №1</w:t>
            </w:r>
            <w:r w:rsidRPr="00A060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D6E9A" w:rsidRPr="00A0601F" w:rsidRDefault="008D6E9A" w:rsidP="00CF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 xml:space="preserve">МКОУ </w:t>
            </w:r>
            <w:r w:rsidRPr="00A0601F">
              <w:rPr>
                <w:rFonts w:ascii="Times New Roman" w:hAnsi="Times New Roman"/>
                <w:sz w:val="24"/>
                <w:szCs w:val="24"/>
              </w:rPr>
              <w:t>«</w:t>
            </w:r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>Михайловская СОШ №2</w:t>
            </w:r>
            <w:r w:rsidRPr="00A060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D6E9A" w:rsidRPr="00A0601F" w:rsidRDefault="008D6E9A" w:rsidP="00CF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 xml:space="preserve">МКОУ </w:t>
            </w:r>
            <w:r w:rsidRPr="00A0601F">
              <w:rPr>
                <w:rFonts w:ascii="Times New Roman" w:hAnsi="Times New Roman"/>
                <w:sz w:val="24"/>
                <w:szCs w:val="24"/>
              </w:rPr>
              <w:t>«</w:t>
            </w:r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>Михайловский лицей</w:t>
            </w:r>
            <w:r w:rsidRPr="00A060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D6E9A" w:rsidRPr="00A0601F" w:rsidRDefault="008D6E9A" w:rsidP="00CF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 xml:space="preserve">МКОУ </w:t>
            </w:r>
            <w:r w:rsidRPr="00A0601F">
              <w:rPr>
                <w:rFonts w:ascii="Times New Roman" w:hAnsi="Times New Roman"/>
                <w:sz w:val="24"/>
                <w:szCs w:val="24"/>
              </w:rPr>
              <w:t>«</w:t>
            </w:r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Заозёрная  СОШ </w:t>
            </w:r>
            <w:r w:rsidRPr="00A060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D6E9A" w:rsidRPr="00A0601F" w:rsidRDefault="008D6E9A" w:rsidP="00CF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 xml:space="preserve">МКОУ </w:t>
            </w:r>
            <w:r w:rsidRPr="00A0601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>Малиновоозёрская</w:t>
            </w:r>
            <w:proofErr w:type="spellEnd"/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СОШ</w:t>
            </w:r>
            <w:r w:rsidRPr="00A060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D6E9A" w:rsidRPr="00A0601F" w:rsidRDefault="008D6E9A" w:rsidP="00CF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 xml:space="preserve">МКОУ </w:t>
            </w:r>
            <w:r w:rsidRPr="00A0601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>Малиновоозёрская</w:t>
            </w:r>
            <w:proofErr w:type="spellEnd"/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ОСОШ</w:t>
            </w:r>
            <w:r w:rsidRPr="00A060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D6E9A" w:rsidRPr="00A0601F" w:rsidRDefault="008D6E9A" w:rsidP="00CF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 xml:space="preserve">МКОУ </w:t>
            </w:r>
            <w:r w:rsidRPr="00A0601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>Ракитовская</w:t>
            </w:r>
            <w:proofErr w:type="spellEnd"/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СОШ</w:t>
            </w:r>
            <w:r w:rsidRPr="00A060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D6E9A" w:rsidRPr="00A0601F" w:rsidRDefault="008D6E9A" w:rsidP="00CF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8D6E9A" w:rsidRPr="00A0601F" w:rsidTr="00CF39F6">
        <w:trPr>
          <w:trHeight w:val="1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6E9A" w:rsidRPr="00A0601F" w:rsidRDefault="00890465" w:rsidP="00CF39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 работы на 2024-2025</w:t>
            </w:r>
            <w:r w:rsidR="008D6E9A" w:rsidRPr="00A0601F"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учебный год</w:t>
            </w:r>
          </w:p>
        </w:tc>
        <w:tc>
          <w:tcPr>
            <w:tcW w:w="9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6E9A" w:rsidRDefault="008D6E9A" w:rsidP="007025C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8D6E9A" w:rsidRPr="00626FD1" w:rsidRDefault="008D6E9A" w:rsidP="007025C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626FD1">
              <w:rPr>
                <w:rFonts w:cs="Calibri"/>
                <w:sz w:val="28"/>
                <w:szCs w:val="28"/>
              </w:rPr>
              <w:t>План работы методического объедин</w:t>
            </w:r>
            <w:r w:rsidR="005F5DB6">
              <w:rPr>
                <w:rFonts w:cs="Calibri"/>
                <w:sz w:val="28"/>
                <w:szCs w:val="28"/>
              </w:rPr>
              <w:t>ения учителей труда (технологии)</w:t>
            </w:r>
            <w:bookmarkStart w:id="0" w:name="_GoBack"/>
            <w:bookmarkEnd w:id="0"/>
            <w:r w:rsidR="00C87140">
              <w:rPr>
                <w:rFonts w:cs="Calibri"/>
                <w:sz w:val="28"/>
                <w:szCs w:val="28"/>
              </w:rPr>
              <w:t xml:space="preserve"> на </w:t>
            </w:r>
            <w:r w:rsidR="00696528">
              <w:rPr>
                <w:rFonts w:cs="Calibri"/>
                <w:sz w:val="28"/>
                <w:szCs w:val="28"/>
              </w:rPr>
              <w:t>2024-2025</w:t>
            </w:r>
            <w:r w:rsidRPr="00626FD1">
              <w:rPr>
                <w:rFonts w:cs="Calibri"/>
                <w:sz w:val="28"/>
                <w:szCs w:val="28"/>
              </w:rPr>
              <w:t>учебный год</w:t>
            </w:r>
          </w:p>
          <w:p w:rsidR="008D6E9A" w:rsidRPr="00626FD1" w:rsidRDefault="008D6E9A" w:rsidP="007025C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8D6E9A" w:rsidRDefault="008D6E9A" w:rsidP="007025C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88"/>
              <w:gridCol w:w="2389"/>
              <w:gridCol w:w="2389"/>
              <w:gridCol w:w="2389"/>
            </w:tblGrid>
            <w:tr w:rsidR="00CC4DF6" w:rsidTr="00CC4DF6">
              <w:trPr>
                <w:trHeight w:val="54"/>
              </w:trPr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  <w:r w:rsidRPr="00CC4DF6">
                    <w:rPr>
                      <w:rFonts w:cs="Calibri"/>
                    </w:rPr>
                    <w:t>Срок проведения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  <w:r w:rsidRPr="00CC4DF6">
                    <w:rPr>
                      <w:rFonts w:cs="Calibri"/>
                    </w:rPr>
                    <w:t>Форма и место проведения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  <w:r w:rsidRPr="00CC4DF6">
                    <w:rPr>
                      <w:rFonts w:cs="Calibri"/>
                    </w:rPr>
                    <w:t>Тематика заседаний, рассматриваемые вопросы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  <w:r w:rsidRPr="00CC4DF6">
                    <w:rPr>
                      <w:rFonts w:cs="Calibri"/>
                    </w:rPr>
                    <w:t>Ответственные</w:t>
                  </w:r>
                </w:p>
              </w:tc>
            </w:tr>
            <w:tr w:rsidR="00CC4DF6" w:rsidTr="00CC4DF6">
              <w:trPr>
                <w:trHeight w:val="54"/>
              </w:trPr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  <w:r w:rsidRPr="00CC4DF6">
                    <w:rPr>
                      <w:rFonts w:cs="Calibri"/>
                    </w:rPr>
                    <w:lastRenderedPageBreak/>
                    <w:t xml:space="preserve">Август 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  <w:r w:rsidRPr="00CC4DF6">
                    <w:rPr>
                      <w:rFonts w:cs="Calibri"/>
                    </w:rPr>
                    <w:t xml:space="preserve"> Инструктивно  методическое совещание на</w:t>
                  </w:r>
                  <w:r w:rsidR="00753932" w:rsidRPr="00CC4DF6">
                    <w:rPr>
                      <w:rFonts w:cs="Calibri"/>
                    </w:rPr>
                    <w:t xml:space="preserve"> базе МКОУ « </w:t>
                  </w:r>
                  <w:proofErr w:type="spellStart"/>
                  <w:r w:rsidR="00753932" w:rsidRPr="00CC4DF6">
                    <w:rPr>
                      <w:rFonts w:cs="Calibri"/>
                    </w:rPr>
                    <w:t>Ракитовская</w:t>
                  </w:r>
                  <w:proofErr w:type="spellEnd"/>
                  <w:r w:rsidR="00753932" w:rsidRPr="00CC4DF6">
                    <w:rPr>
                      <w:rFonts w:cs="Calibri"/>
                    </w:rPr>
                    <w:t xml:space="preserve"> СОШ</w:t>
                  </w:r>
                  <w:r w:rsidRPr="00CC4DF6">
                    <w:rPr>
                      <w:rFonts w:cs="Calibri"/>
                    </w:rPr>
                    <w:t>»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  <w:r w:rsidRPr="00CC4DF6">
                    <w:rPr>
                      <w:rFonts w:cs="Calibri"/>
                    </w:rPr>
                    <w:t>1.Анализ работы</w:t>
                  </w:r>
                  <w:r w:rsidR="00890465" w:rsidRPr="00CC4DF6">
                    <w:rPr>
                      <w:rFonts w:cs="Calibri"/>
                    </w:rPr>
                    <w:t xml:space="preserve"> РМО учителей технологии за 2023-2024</w:t>
                  </w:r>
                  <w:r w:rsidRPr="00CC4DF6">
                    <w:rPr>
                      <w:rFonts w:cs="Calibri"/>
                    </w:rPr>
                    <w:t>учебный год.</w:t>
                  </w:r>
                </w:p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  <w:r w:rsidRPr="00CC4DF6">
                    <w:rPr>
                      <w:rFonts w:cs="Calibri"/>
                    </w:rPr>
                    <w:t xml:space="preserve">2.Утверждение методической </w:t>
                  </w:r>
                  <w:r w:rsidR="00BE50BD" w:rsidRPr="00CC4DF6">
                    <w:rPr>
                      <w:rFonts w:cs="Calibri"/>
                    </w:rPr>
                    <w:t>темы и плана работы РМО</w:t>
                  </w:r>
                  <w:r w:rsidR="00890465" w:rsidRPr="00CC4DF6">
                    <w:rPr>
                      <w:rFonts w:cs="Calibri"/>
                    </w:rPr>
                    <w:t xml:space="preserve"> на 2024-2025</w:t>
                  </w:r>
                  <w:r w:rsidR="00C87140" w:rsidRPr="00CC4DF6">
                    <w:rPr>
                      <w:rFonts w:cs="Calibri"/>
                    </w:rPr>
                    <w:t xml:space="preserve"> </w:t>
                  </w:r>
                  <w:r w:rsidRPr="00CC4DF6">
                    <w:rPr>
                      <w:rFonts w:cs="Calibri"/>
                    </w:rPr>
                    <w:t>г</w:t>
                  </w:r>
                </w:p>
                <w:p w:rsidR="00C87140" w:rsidRPr="00CC4DF6" w:rsidRDefault="00BE50BD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  <w:r w:rsidRPr="00CC4DF6">
                    <w:rPr>
                      <w:rFonts w:cs="Calibri"/>
                    </w:rPr>
                    <w:t>3</w:t>
                  </w:r>
                  <w:r w:rsidR="000C5BDB" w:rsidRPr="00CC4DF6">
                    <w:rPr>
                      <w:rFonts w:cs="Calibri"/>
                    </w:rPr>
                    <w:t>. ФОП СОО</w:t>
                  </w:r>
                  <w:r w:rsidR="00C87140" w:rsidRPr="00CC4DF6">
                    <w:rPr>
                      <w:rFonts w:cs="Calibri"/>
                    </w:rPr>
                    <w:t>, составление рабочих программ.</w:t>
                  </w:r>
                </w:p>
                <w:p w:rsidR="008D6E9A" w:rsidRPr="00CC4DF6" w:rsidRDefault="00C35679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  <w:r w:rsidRPr="00CC4DF6">
                    <w:rPr>
                      <w:rFonts w:cs="Calibri"/>
                    </w:rPr>
                    <w:t>4</w:t>
                  </w:r>
                  <w:r w:rsidR="008D6E9A" w:rsidRPr="00CC4DF6">
                    <w:rPr>
                      <w:rFonts w:cs="Calibri"/>
                    </w:rPr>
                    <w:t>.Рассмотрение «Федерал</w:t>
                  </w:r>
                  <w:r w:rsidR="00890465" w:rsidRPr="00CC4DF6">
                    <w:rPr>
                      <w:rFonts w:cs="Calibri"/>
                    </w:rPr>
                    <w:t>ьного перечня учебников» на 2024-2025</w:t>
                  </w:r>
                  <w:r w:rsidR="008D6E9A" w:rsidRPr="00CC4DF6">
                    <w:rPr>
                      <w:rFonts w:cs="Calibri"/>
                    </w:rPr>
                    <w:t>г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</w:p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  <w:r w:rsidRPr="00CC4DF6">
                    <w:rPr>
                      <w:rFonts w:cs="Calibri"/>
                    </w:rPr>
                    <w:t>Воробьева А.Г.</w:t>
                  </w:r>
                </w:p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</w:p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</w:p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</w:p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</w:p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  <w:r w:rsidRPr="00CC4DF6">
                    <w:rPr>
                      <w:rFonts w:cs="Calibri"/>
                    </w:rPr>
                    <w:t>Воробьева А.Г</w:t>
                  </w:r>
                </w:p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</w:p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</w:p>
                <w:p w:rsidR="008D6E9A" w:rsidRPr="00CC4DF6" w:rsidRDefault="00BE50BD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  <w:r w:rsidRPr="00CC4DF6">
                    <w:rPr>
                      <w:rFonts w:cs="Calibri"/>
                    </w:rPr>
                    <w:t>Воробьева А.Г.</w:t>
                  </w:r>
                </w:p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</w:p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</w:p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  <w:r w:rsidRPr="00CC4DF6">
                    <w:rPr>
                      <w:rFonts w:cs="Calibri"/>
                    </w:rPr>
                    <w:t>Воробьева А.Г</w:t>
                  </w:r>
                </w:p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</w:p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</w:p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  <w:tr w:rsidR="00CC4DF6" w:rsidTr="00CC4DF6">
              <w:trPr>
                <w:trHeight w:val="54"/>
              </w:trPr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  <w:r w:rsidRPr="00CC4DF6">
                    <w:rPr>
                      <w:rFonts w:cs="Calibri"/>
                    </w:rPr>
                    <w:t>Ноябрь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  <w:r w:rsidRPr="00CC4DF6">
                    <w:rPr>
                      <w:rFonts w:cs="Calibri"/>
                    </w:rPr>
                    <w:t xml:space="preserve"> Семинар -практикум    на базе   МБОУ</w:t>
                  </w:r>
                </w:p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  <w:r w:rsidRPr="00CC4DF6">
                    <w:rPr>
                      <w:rFonts w:cs="Calibri"/>
                    </w:rPr>
                    <w:t xml:space="preserve"> «  Михайловская СОШ № 1»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5679" w:rsidRPr="00CC4DF6" w:rsidRDefault="0052224C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  <w:r w:rsidRPr="00CC4DF6">
                    <w:rPr>
                      <w:rFonts w:cs="Calibri"/>
                    </w:rPr>
                    <w:t>1</w:t>
                  </w:r>
                  <w:r w:rsidR="00C35679" w:rsidRPr="00CC4DF6">
                    <w:rPr>
                      <w:rFonts w:cs="Calibri"/>
                    </w:rPr>
                    <w:t>Формирование аналитических  компетенций у учащихся через развитие проектно-исследовательской деятельности на уроках технологии.</w:t>
                  </w:r>
                </w:p>
                <w:p w:rsidR="0052224C" w:rsidRPr="00CC4DF6" w:rsidRDefault="00753932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  <w:r w:rsidRPr="00CC4DF6">
                    <w:rPr>
                      <w:rFonts w:cs="Calibri"/>
                    </w:rPr>
                    <w:t xml:space="preserve">2.Развитие творческих способностей учащихся в процессе обучения на уроках труд </w:t>
                  </w:r>
                  <w:proofErr w:type="gramStart"/>
                  <w:r w:rsidRPr="00CC4DF6">
                    <w:rPr>
                      <w:rFonts w:cs="Calibri"/>
                    </w:rPr>
                    <w:t xml:space="preserve">( </w:t>
                  </w:r>
                  <w:proofErr w:type="gramEnd"/>
                  <w:r w:rsidRPr="00CC4DF6">
                    <w:rPr>
                      <w:rFonts w:cs="Calibri"/>
                    </w:rPr>
                    <w:t>технология)</w:t>
                  </w:r>
                </w:p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</w:p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</w:p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</w:p>
                <w:p w:rsidR="008D6E9A" w:rsidRPr="00CC4DF6" w:rsidRDefault="0052224C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  <w:r w:rsidRPr="00CC4DF6">
                    <w:rPr>
                      <w:rFonts w:cs="Calibri"/>
                    </w:rPr>
                    <w:t>Юрченко Н.П.</w:t>
                  </w:r>
                </w:p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</w:p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</w:p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</w:p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</w:p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</w:p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</w:p>
                <w:p w:rsidR="008D6E9A" w:rsidRPr="00CC4DF6" w:rsidRDefault="00753932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  <w:proofErr w:type="spellStart"/>
                  <w:r w:rsidRPr="00CC4DF6">
                    <w:rPr>
                      <w:rFonts w:cs="Calibri"/>
                    </w:rPr>
                    <w:t>Бокк</w:t>
                  </w:r>
                  <w:proofErr w:type="spellEnd"/>
                  <w:r w:rsidRPr="00CC4DF6">
                    <w:rPr>
                      <w:rFonts w:cs="Calibri"/>
                    </w:rPr>
                    <w:t xml:space="preserve"> М.А.</w:t>
                  </w:r>
                </w:p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</w:p>
                <w:p w:rsidR="0052224C" w:rsidRPr="00CC4DF6" w:rsidRDefault="0052224C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</w:p>
                <w:p w:rsidR="0052224C" w:rsidRPr="00CC4DF6" w:rsidRDefault="0052224C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</w:p>
                <w:p w:rsidR="0052224C" w:rsidRPr="00CC4DF6" w:rsidRDefault="0052224C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</w:p>
                <w:p w:rsidR="0052224C" w:rsidRPr="00CC4DF6" w:rsidRDefault="0052224C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  <w:tr w:rsidR="00CC4DF6" w:rsidTr="00CC4DF6">
              <w:trPr>
                <w:trHeight w:val="54"/>
              </w:trPr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  <w:r w:rsidRPr="00CC4DF6">
                    <w:rPr>
                      <w:rFonts w:cs="Calibri"/>
                    </w:rPr>
                    <w:t>Январь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224C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  <w:r w:rsidRPr="00CC4DF6">
                    <w:rPr>
                      <w:rFonts w:cs="Calibri"/>
                    </w:rPr>
                    <w:t>Семинар «Проектная деятельность</w:t>
                  </w:r>
                  <w:proofErr w:type="gramStart"/>
                  <w:r w:rsidRPr="00CC4DF6">
                    <w:rPr>
                      <w:rFonts w:cs="Calibri"/>
                    </w:rPr>
                    <w:t xml:space="preserve"> ,</w:t>
                  </w:r>
                  <w:proofErr w:type="gramEnd"/>
                  <w:r w:rsidR="0052224C" w:rsidRPr="00CC4DF6">
                    <w:rPr>
                      <w:rFonts w:cs="Calibri"/>
                    </w:rPr>
                    <w:t xml:space="preserve"> </w:t>
                  </w:r>
                  <w:r w:rsidR="004943E2" w:rsidRPr="00CC4DF6">
                    <w:rPr>
                      <w:rFonts w:cs="Calibri"/>
                    </w:rPr>
                    <w:t xml:space="preserve">как </w:t>
                  </w:r>
                  <w:r w:rsidR="004943E2" w:rsidRPr="00CC4DF6">
                    <w:rPr>
                      <w:rFonts w:cs="Calibri"/>
                    </w:rPr>
                    <w:lastRenderedPageBreak/>
                    <w:t>инновационная составляющая</w:t>
                  </w:r>
                </w:p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  <w:r w:rsidRPr="00CC4DF6">
                    <w:rPr>
                      <w:rFonts w:cs="Calibri"/>
                    </w:rPr>
                    <w:t>ФГОС»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6E9A" w:rsidRPr="00CC4DF6" w:rsidRDefault="00BE50BD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  <w:r w:rsidRPr="00CC4DF6">
                    <w:rPr>
                      <w:rFonts w:cs="Calibri"/>
                    </w:rPr>
                    <w:lastRenderedPageBreak/>
                    <w:t xml:space="preserve">1.Проектная деятельность </w:t>
                  </w:r>
                  <w:r w:rsidR="008D6E9A" w:rsidRPr="00CC4DF6">
                    <w:rPr>
                      <w:rFonts w:cs="Calibri"/>
                    </w:rPr>
                    <w:t xml:space="preserve"> на </w:t>
                  </w:r>
                  <w:r w:rsidR="008D6E9A" w:rsidRPr="00CC4DF6">
                    <w:rPr>
                      <w:rFonts w:cs="Calibri"/>
                    </w:rPr>
                    <w:lastRenderedPageBreak/>
                    <w:t>уроках технологии, одно из направлений формирования креативного мышления обучающихся»</w:t>
                  </w:r>
                </w:p>
                <w:p w:rsidR="007665D0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  <w:r w:rsidRPr="00CC4DF6">
                    <w:rPr>
                      <w:rFonts w:cs="Calibri"/>
                    </w:rPr>
                    <w:t>2.</w:t>
                  </w:r>
                  <w:r w:rsidR="007665D0" w:rsidRPr="00CC4DF6">
                    <w:rPr>
                      <w:rFonts w:cs="Calibri"/>
                    </w:rPr>
                    <w:t xml:space="preserve"> Развитие познавательных интересов на уроках технологии посредством творческой, практической деятельности учащихся в условиях реализации ФГОС.</w:t>
                  </w:r>
                </w:p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  <w:proofErr w:type="spellStart"/>
                  <w:r w:rsidRPr="00CC4DF6">
                    <w:rPr>
                      <w:rFonts w:cs="Calibri"/>
                    </w:rPr>
                    <w:lastRenderedPageBreak/>
                    <w:t>Юркова</w:t>
                  </w:r>
                  <w:proofErr w:type="spellEnd"/>
                  <w:r w:rsidRPr="00CC4DF6">
                    <w:rPr>
                      <w:rFonts w:cs="Calibri"/>
                    </w:rPr>
                    <w:t xml:space="preserve"> Т.А.</w:t>
                  </w:r>
                </w:p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</w:p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</w:p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</w:p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</w:p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</w:p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</w:p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</w:p>
                <w:p w:rsidR="008D6E9A" w:rsidRPr="00CC4DF6" w:rsidRDefault="007665D0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  <w:proofErr w:type="spellStart"/>
                  <w:r w:rsidRPr="00CC4DF6">
                    <w:rPr>
                      <w:rFonts w:cs="Calibri"/>
                    </w:rPr>
                    <w:t>Федоткина</w:t>
                  </w:r>
                  <w:proofErr w:type="spellEnd"/>
                  <w:r w:rsidRPr="00CC4DF6">
                    <w:rPr>
                      <w:rFonts w:cs="Calibri"/>
                    </w:rPr>
                    <w:t xml:space="preserve"> Т.В.</w:t>
                  </w:r>
                </w:p>
              </w:tc>
            </w:tr>
            <w:tr w:rsidR="00CC4DF6" w:rsidTr="00CC4DF6">
              <w:trPr>
                <w:trHeight w:val="54"/>
              </w:trPr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  <w:r w:rsidRPr="00CC4DF6">
                    <w:rPr>
                      <w:rFonts w:cs="Calibri"/>
                    </w:rPr>
                    <w:lastRenderedPageBreak/>
                    <w:t xml:space="preserve">Март 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  <w:r w:rsidRPr="00CC4DF6">
                    <w:rPr>
                      <w:rFonts w:cs="Calibri"/>
                    </w:rPr>
                    <w:t>Круглый стол «педагогическая копилка педагога»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65D0" w:rsidRPr="00CC4DF6" w:rsidRDefault="007665D0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  <w:r w:rsidRPr="00CC4DF6">
                    <w:rPr>
                      <w:rFonts w:cs="Calibri"/>
                    </w:rPr>
                    <w:t>1.Новые формы занятий внеурочной деятельности в рамках внедрения ФГОС ООО.</w:t>
                  </w:r>
                </w:p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</w:p>
                <w:p w:rsidR="008D6E9A" w:rsidRPr="00CC4DF6" w:rsidRDefault="00C35679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  <w:r w:rsidRPr="00CC4DF6">
                    <w:rPr>
                      <w:rFonts w:cs="Calibri"/>
                    </w:rPr>
                    <w:t>2</w:t>
                  </w:r>
                  <w:r w:rsidR="008D6E9A" w:rsidRPr="00CC4DF6">
                    <w:rPr>
                      <w:rFonts w:cs="Calibri"/>
                    </w:rPr>
                    <w:t xml:space="preserve">.Актуальные вопросы организации дистанционного </w:t>
                  </w:r>
                  <w:proofErr w:type="gramStart"/>
                  <w:r w:rsidR="008D6E9A" w:rsidRPr="00CC4DF6">
                    <w:rPr>
                      <w:rFonts w:cs="Calibri"/>
                    </w:rPr>
                    <w:t>обучения  по технологии</w:t>
                  </w:r>
                  <w:proofErr w:type="gramEnd"/>
                  <w:r w:rsidR="008D6E9A" w:rsidRPr="00CC4DF6">
                    <w:rPr>
                      <w:rFonts w:cs="Calibri"/>
                    </w:rPr>
                    <w:t>»</w:t>
                  </w:r>
                </w:p>
                <w:p w:rsidR="007665D0" w:rsidRPr="00CC4DF6" w:rsidRDefault="001B60B5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  <w:r w:rsidRPr="00CC4DF6">
                    <w:rPr>
                      <w:rFonts w:cs="Calibri"/>
                    </w:rPr>
                    <w:t>3</w:t>
                  </w:r>
                  <w:r w:rsidR="007665D0" w:rsidRPr="00CC4DF6">
                    <w:rPr>
                      <w:rFonts w:cs="Calibri"/>
                    </w:rPr>
                    <w:t xml:space="preserve">. </w:t>
                  </w:r>
                  <w:r w:rsidR="00890465" w:rsidRPr="00CC4DF6">
                    <w:rPr>
                      <w:rFonts w:cs="Calibri"/>
                    </w:rPr>
                    <w:t xml:space="preserve">Мастер –класс «Цветы из </w:t>
                  </w:r>
                  <w:proofErr w:type="spellStart"/>
                  <w:r w:rsidR="00890465" w:rsidRPr="00CC4DF6">
                    <w:rPr>
                      <w:rFonts w:cs="Calibri"/>
                    </w:rPr>
                    <w:t>фоамирана</w:t>
                  </w:r>
                  <w:proofErr w:type="spellEnd"/>
                  <w:r w:rsidR="00890465" w:rsidRPr="00CC4DF6">
                    <w:rPr>
                      <w:rFonts w:cs="Calibri"/>
                    </w:rPr>
                    <w:t>»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6E9A" w:rsidRPr="00CC4DF6" w:rsidRDefault="007665D0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  <w:r w:rsidRPr="00CC4DF6">
                    <w:rPr>
                      <w:rFonts w:cs="Calibri"/>
                    </w:rPr>
                    <w:t>Воробьева А.Г.</w:t>
                  </w:r>
                </w:p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</w:p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</w:p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</w:p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</w:p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</w:p>
                <w:p w:rsidR="008D6E9A" w:rsidRPr="00CC4DF6" w:rsidRDefault="008D6E9A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  <w:proofErr w:type="spellStart"/>
                  <w:r w:rsidRPr="00CC4DF6">
                    <w:rPr>
                      <w:rFonts w:cs="Calibri"/>
                    </w:rPr>
                    <w:t>Макамеджанова</w:t>
                  </w:r>
                  <w:proofErr w:type="spellEnd"/>
                  <w:r w:rsidRPr="00CC4DF6">
                    <w:rPr>
                      <w:rFonts w:cs="Calibri"/>
                    </w:rPr>
                    <w:t xml:space="preserve"> С.Н.</w:t>
                  </w:r>
                </w:p>
                <w:p w:rsidR="004943E2" w:rsidRPr="00CC4DF6" w:rsidRDefault="004943E2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</w:p>
                <w:p w:rsidR="004943E2" w:rsidRPr="00CC4DF6" w:rsidRDefault="004943E2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</w:p>
                <w:p w:rsidR="004943E2" w:rsidRPr="00CC4DF6" w:rsidRDefault="004943E2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</w:p>
                <w:p w:rsidR="004943E2" w:rsidRPr="00CC4DF6" w:rsidRDefault="00890465" w:rsidP="00CC4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  <w:proofErr w:type="spellStart"/>
                  <w:r w:rsidRPr="00CC4DF6">
                    <w:rPr>
                      <w:rFonts w:cs="Calibri"/>
                    </w:rPr>
                    <w:t>Федоткина</w:t>
                  </w:r>
                  <w:proofErr w:type="spellEnd"/>
                  <w:r w:rsidRPr="00CC4DF6">
                    <w:rPr>
                      <w:rFonts w:cs="Calibri"/>
                    </w:rPr>
                    <w:t xml:space="preserve"> Т.В.</w:t>
                  </w:r>
                </w:p>
              </w:tc>
            </w:tr>
          </w:tbl>
          <w:p w:rsidR="008D6E9A" w:rsidRPr="00A0601F" w:rsidRDefault="008D6E9A" w:rsidP="007025C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8D6E9A" w:rsidRPr="00A0601F" w:rsidTr="00CF39F6">
        <w:trPr>
          <w:trHeight w:val="1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6E9A" w:rsidRPr="00284536" w:rsidRDefault="008D6E9A" w:rsidP="00CF39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Новости</w:t>
            </w:r>
          </w:p>
        </w:tc>
        <w:tc>
          <w:tcPr>
            <w:tcW w:w="9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6E9A" w:rsidRPr="00284536" w:rsidRDefault="008D6E9A" w:rsidP="00CF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8D6E9A" w:rsidRPr="00A0601F" w:rsidTr="00CF39F6">
        <w:trPr>
          <w:trHeight w:val="1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6E9A" w:rsidRPr="00284536" w:rsidRDefault="008D6E9A" w:rsidP="00CF39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>Педагогический опыт</w:t>
            </w:r>
          </w:p>
        </w:tc>
        <w:tc>
          <w:tcPr>
            <w:tcW w:w="9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6E9A" w:rsidRPr="00A0601F" w:rsidRDefault="008D6E9A" w:rsidP="00552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8D6E9A" w:rsidRPr="00A0601F" w:rsidTr="00CF39F6">
        <w:trPr>
          <w:trHeight w:val="1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6E9A" w:rsidRPr="00A0601F" w:rsidRDefault="008D6E9A" w:rsidP="00CF39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>Полезные ссылки</w:t>
            </w:r>
          </w:p>
        </w:tc>
        <w:tc>
          <w:tcPr>
            <w:tcW w:w="9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6E9A" w:rsidRDefault="008D6E9A" w:rsidP="000323CF">
            <w:r>
              <w:rPr>
                <w:rFonts w:hAnsi="Symbol"/>
              </w:rPr>
              <w:t></w:t>
            </w:r>
            <w:r>
              <w:t xml:space="preserve">  </w:t>
            </w:r>
            <w:hyperlink r:id="rId6" w:history="1">
              <w:r>
                <w:rPr>
                  <w:rStyle w:val="a4"/>
                </w:rPr>
                <w:t>http://www.educaltai.ru</w:t>
              </w:r>
            </w:hyperlink>
            <w:r>
              <w:t xml:space="preserve"> сайт Главного управления образования и молодежной политики </w:t>
            </w:r>
            <w:r>
              <w:lastRenderedPageBreak/>
              <w:t xml:space="preserve">Алтайского края, </w:t>
            </w:r>
          </w:p>
          <w:p w:rsidR="008D6E9A" w:rsidRPr="00A0601F" w:rsidRDefault="008D6E9A" w:rsidP="000323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hAnsi="Symbol"/>
              </w:rPr>
              <w:t></w:t>
            </w:r>
            <w:r>
              <w:t xml:space="preserve">  </w:t>
            </w:r>
            <w:hyperlink r:id="rId7" w:history="1">
              <w:r>
                <w:rPr>
                  <w:rStyle w:val="a4"/>
                </w:rPr>
                <w:t>http://www.akipkro.ru/</w:t>
              </w:r>
            </w:hyperlink>
            <w:r>
              <w:t xml:space="preserve"> сайт АКИП</w:t>
            </w:r>
            <w:r>
              <w:softHyphen/>
              <w:t>КРО</w:t>
            </w:r>
          </w:p>
        </w:tc>
      </w:tr>
    </w:tbl>
    <w:p w:rsidR="008D6E9A" w:rsidRPr="00CD71DC" w:rsidRDefault="008D6E9A" w:rsidP="00CD71DC">
      <w:pPr>
        <w:jc w:val="center"/>
        <w:rPr>
          <w:rFonts w:ascii="Times New Roman" w:hAnsi="Times New Roman"/>
          <w:sz w:val="28"/>
          <w:szCs w:val="28"/>
        </w:rPr>
      </w:pPr>
    </w:p>
    <w:sectPr w:rsidR="008D6E9A" w:rsidRPr="00CD71DC" w:rsidSect="00552D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946212"/>
    <w:lvl w:ilvl="0">
      <w:numFmt w:val="bullet"/>
      <w:lvlText w:val="*"/>
      <w:lvlJc w:val="left"/>
    </w:lvl>
  </w:abstractNum>
  <w:abstractNum w:abstractNumId="1">
    <w:nsid w:val="181060C4"/>
    <w:multiLevelType w:val="hybridMultilevel"/>
    <w:tmpl w:val="828C9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4706C9"/>
    <w:multiLevelType w:val="hybridMultilevel"/>
    <w:tmpl w:val="A510F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D282D"/>
    <w:multiLevelType w:val="hybridMultilevel"/>
    <w:tmpl w:val="D3226462"/>
    <w:lvl w:ilvl="0" w:tplc="B322915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E128A9"/>
    <w:multiLevelType w:val="multilevel"/>
    <w:tmpl w:val="FB2E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494846"/>
    <w:multiLevelType w:val="hybridMultilevel"/>
    <w:tmpl w:val="86D86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71DC"/>
    <w:rsid w:val="000323CF"/>
    <w:rsid w:val="00095A1C"/>
    <w:rsid w:val="000C5BDB"/>
    <w:rsid w:val="00133FF3"/>
    <w:rsid w:val="00141C70"/>
    <w:rsid w:val="001854EC"/>
    <w:rsid w:val="001B60B5"/>
    <w:rsid w:val="001D6072"/>
    <w:rsid w:val="001D7102"/>
    <w:rsid w:val="0021268B"/>
    <w:rsid w:val="00284536"/>
    <w:rsid w:val="00293D13"/>
    <w:rsid w:val="002E15D6"/>
    <w:rsid w:val="002E7B2F"/>
    <w:rsid w:val="00317864"/>
    <w:rsid w:val="00337B78"/>
    <w:rsid w:val="003460CD"/>
    <w:rsid w:val="004800CD"/>
    <w:rsid w:val="004943E2"/>
    <w:rsid w:val="004E6B88"/>
    <w:rsid w:val="0052224C"/>
    <w:rsid w:val="00522503"/>
    <w:rsid w:val="005339FB"/>
    <w:rsid w:val="00552D89"/>
    <w:rsid w:val="005E5BA4"/>
    <w:rsid w:val="005F5DB6"/>
    <w:rsid w:val="00605A8A"/>
    <w:rsid w:val="00626FD1"/>
    <w:rsid w:val="0063129E"/>
    <w:rsid w:val="00636D60"/>
    <w:rsid w:val="00645DE0"/>
    <w:rsid w:val="00650F2A"/>
    <w:rsid w:val="00677093"/>
    <w:rsid w:val="00696528"/>
    <w:rsid w:val="007025CB"/>
    <w:rsid w:val="007360D6"/>
    <w:rsid w:val="00753932"/>
    <w:rsid w:val="007665D0"/>
    <w:rsid w:val="00771AE6"/>
    <w:rsid w:val="00795996"/>
    <w:rsid w:val="007F7E8F"/>
    <w:rsid w:val="008316D5"/>
    <w:rsid w:val="008422A7"/>
    <w:rsid w:val="0085589E"/>
    <w:rsid w:val="00890465"/>
    <w:rsid w:val="008A4B61"/>
    <w:rsid w:val="008D6E9A"/>
    <w:rsid w:val="00944962"/>
    <w:rsid w:val="0095140D"/>
    <w:rsid w:val="0095233B"/>
    <w:rsid w:val="009C0750"/>
    <w:rsid w:val="00A0601F"/>
    <w:rsid w:val="00AA45CA"/>
    <w:rsid w:val="00AF70B5"/>
    <w:rsid w:val="00B621B3"/>
    <w:rsid w:val="00B70C11"/>
    <w:rsid w:val="00B870E2"/>
    <w:rsid w:val="00B90016"/>
    <w:rsid w:val="00BE1CE4"/>
    <w:rsid w:val="00BE50BD"/>
    <w:rsid w:val="00C35679"/>
    <w:rsid w:val="00C87140"/>
    <w:rsid w:val="00CB4F9B"/>
    <w:rsid w:val="00CC4DF6"/>
    <w:rsid w:val="00CD71DC"/>
    <w:rsid w:val="00CD7333"/>
    <w:rsid w:val="00CF39F6"/>
    <w:rsid w:val="00D32E75"/>
    <w:rsid w:val="00D646B9"/>
    <w:rsid w:val="00DA0F86"/>
    <w:rsid w:val="00E15D89"/>
    <w:rsid w:val="00E7372B"/>
    <w:rsid w:val="00EB36A7"/>
    <w:rsid w:val="00EC40AA"/>
    <w:rsid w:val="00F63964"/>
    <w:rsid w:val="00F91D2E"/>
    <w:rsid w:val="00F9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6D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552D8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552D89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styleId="a3">
    <w:name w:val="Strong"/>
    <w:uiPriority w:val="99"/>
    <w:qFormat/>
    <w:rsid w:val="00552D89"/>
    <w:rPr>
      <w:rFonts w:cs="Times New Roman"/>
      <w:b/>
      <w:bCs/>
    </w:rPr>
  </w:style>
  <w:style w:type="character" w:styleId="a4">
    <w:name w:val="Hyperlink"/>
    <w:uiPriority w:val="99"/>
    <w:rsid w:val="00552D89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552D89"/>
    <w:rPr>
      <w:rFonts w:cs="Times New Roman"/>
    </w:rPr>
  </w:style>
  <w:style w:type="paragraph" w:styleId="a5">
    <w:name w:val="Normal (Web)"/>
    <w:basedOn w:val="a"/>
    <w:uiPriority w:val="99"/>
    <w:semiHidden/>
    <w:rsid w:val="00552D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6">
    <w:name w:val="a"/>
    <w:basedOn w:val="a"/>
    <w:uiPriority w:val="99"/>
    <w:rsid w:val="002E7B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99"/>
    <w:locked/>
    <w:rsid w:val="00F91D2E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kipk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alta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Kolomoec</cp:lastModifiedBy>
  <cp:revision>22</cp:revision>
  <dcterms:created xsi:type="dcterms:W3CDTF">2016-09-09T03:56:00Z</dcterms:created>
  <dcterms:modified xsi:type="dcterms:W3CDTF">2024-09-16T10:30:00Z</dcterms:modified>
</cp:coreProperties>
</file>