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C" w:rsidRPr="00272A1C" w:rsidRDefault="00272A1C" w:rsidP="00272A1C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36"/>
          <w:szCs w:val="36"/>
        </w:rPr>
        <w:t>Паспорт</w:t>
      </w:r>
    </w:p>
    <w:p w:rsidR="00272A1C" w:rsidRPr="00272A1C" w:rsidRDefault="00272A1C" w:rsidP="00272A1C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методического объединения</w:t>
      </w:r>
      <w:r w:rsidR="00656C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64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молодых учителей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0728"/>
      </w:tblGrid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13030B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 w:rsidRPr="001303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</w:rPr>
              <w:t>Наименование ММО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13030B" w:rsidRDefault="0013030B" w:rsidP="0013030B">
            <w:pPr>
              <w:spacing w:after="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М</w:t>
            </w:r>
            <w:r w:rsidR="00272A1C" w:rsidRPr="0013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етодическое объединение </w:t>
            </w:r>
            <w:r w:rsidRPr="0013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молодых </w:t>
            </w:r>
            <w:r w:rsidR="00272A1C" w:rsidRPr="0013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Михайловского района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438" w:rsidRPr="00F26438" w:rsidRDefault="0024754F" w:rsidP="00FC298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методической работы Р</w:t>
            </w:r>
            <w:r w:rsidR="00BC0809" w:rsidRPr="00F2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МО:  </w:t>
            </w:r>
          </w:p>
          <w:p w:rsidR="00BC0809" w:rsidRPr="00F26438" w:rsidRDefault="00F26438" w:rsidP="00FC2981">
            <w:pPr>
              <w:widowControl w:val="0"/>
              <w:shd w:val="clear" w:color="auto" w:fill="FFFFFF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438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молодежного педагогического движения, привлечение творческой талантливой молодежи в систему образования Михайловского района, а так же поддержка молодых педагогов путём организации методической, психологической, информационной поддержки, содействие в профессиональном развитии.</w:t>
            </w:r>
          </w:p>
          <w:p w:rsidR="00BC0809" w:rsidRDefault="00BC0809" w:rsidP="00FC2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BC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</w:rPr>
              <w:t xml:space="preserve">1. </w:t>
            </w:r>
            <w:r>
              <w:rPr>
                <w:color w:val="000000"/>
                <w:bdr w:val="none" w:sz="0" w:space="0" w:color="auto" w:frame="1"/>
              </w:rPr>
              <w:t>Оказание помощи в адаптации молодых педагогов к специфике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6" w:tooltip="Профессиональная деятельность" w:history="1">
              <w:r w:rsidRPr="00F26438">
                <w:rPr>
                  <w:color w:val="000000"/>
                </w:rPr>
                <w:t>профессиональной деятельности</w:t>
              </w:r>
            </w:hyperlink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2. Ориентация деятельности молодых педагогов на совершенствование профессионального мастерства.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3.  Внедрение в практическую деятельность педагогических работников достижений педагогической науки и передового педагогического опыта.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4. Оказание информационной поддержки молодым педагогам в образовательном пространстве.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5.  Ознакомление молодых специалистов со спецификой работы в образовательном учреждении, особенностями работы с учащимися (воспитанниками) и их родителями.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6. Предупреждение наиболее типичных ошибок, противоречий в организации учебных занятий, поиск возможных путей их преодоления.</w:t>
            </w:r>
          </w:p>
          <w:p w:rsidR="00F26438" w:rsidRDefault="00F26438" w:rsidP="00FC2981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7. Активное участие в мероприятиях, проводимых в образовательных учреждениях района, округа, края.</w:t>
            </w:r>
          </w:p>
          <w:p w:rsidR="00272A1C" w:rsidRPr="00BC0809" w:rsidRDefault="00F26438" w:rsidP="0024754F">
            <w:pPr>
              <w:pStyle w:val="a3"/>
              <w:shd w:val="clear" w:color="auto" w:fill="FFFFFF"/>
              <w:spacing w:before="0" w:beforeAutospacing="0" w:after="0" w:afterAutospacing="0"/>
              <w:ind w:left="830"/>
              <w:textAlignment w:val="baseline"/>
              <w:rPr>
                <w:color w:val="333333"/>
              </w:rPr>
            </w:pPr>
            <w:r>
              <w:rPr>
                <w:color w:val="000000"/>
                <w:bdr w:val="none" w:sz="0" w:space="0" w:color="auto" w:frame="1"/>
              </w:rPr>
              <w:t>8. Формирование потребности в непрерывном самообразовании.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Руководитель ММО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A51D79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 </w:t>
            </w:r>
            <w:proofErr w:type="spellStart"/>
            <w:r w:rsidR="00A51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Мицкая</w:t>
            </w:r>
            <w:proofErr w:type="spellEnd"/>
            <w:r w:rsidR="00A51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Мария Вячеславовна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Школьные методические объединения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571586"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Бастанская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</w:t>
            </w:r>
            <w:r w:rsidRPr="00FC2981">
              <w:rPr>
                <w:rFonts w:ascii="Times New Roman" w:eastAsia="Times New Roman" w:hAnsi="Times New Roman" w:cs="Times New Roman"/>
                <w:iCs/>
                <w:color w:val="571586"/>
                <w:sz w:val="24"/>
                <w:szCs w:val="24"/>
              </w:rPr>
              <w:t xml:space="preserve">» </w:t>
            </w:r>
            <w:hyperlink r:id="rId7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http://bastanshcool.3dn.ru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«Заоз</w:t>
            </w:r>
            <w:r w:rsidR="002475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рная  СОШ»  </w:t>
            </w:r>
            <w:hyperlink r:id="rId8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http://mihzsh.org.ru/component/content/article?id=29</w:t>
              </w:r>
            </w:hyperlink>
          </w:p>
          <w:p w:rsidR="00272A1C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571586"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9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http://school-m-ozero.ucoz.ru</w:t>
              </w:r>
            </w:hyperlink>
          </w:p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ООШ»  </w:t>
            </w:r>
            <w:hyperlink r:id="rId10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http://school-mooh.ucoz.ru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МБОУ «Михайловский лицей» </w:t>
            </w:r>
            <w:hyperlink r:id="rId11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http://mihliceum.ucoz.ru</w:t>
              </w:r>
            </w:hyperlink>
          </w:p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МКОУ «Михайловская СОШ №1»</w:t>
            </w:r>
            <w:hyperlink r:id="rId12" w:history="1">
              <w:r w:rsidR="00DD3C0E"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http://mihschool-1.ucoz.ru</w:t>
              </w:r>
            </w:hyperlink>
          </w:p>
          <w:p w:rsidR="00D772BE" w:rsidRPr="00FC2981" w:rsidRDefault="00D772B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«Михайловская СОШ №2»</w:t>
            </w:r>
            <w:hyperlink r:id="rId13" w:history="1">
              <w:r w:rsidR="00DD3C0E"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http://mihscool-2.ucoz.ru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«Назаровская СОШ» </w:t>
            </w:r>
            <w:hyperlink r:id="rId14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http://nazarschool.ucoz.ru</w:t>
              </w:r>
            </w:hyperlink>
          </w:p>
          <w:p w:rsidR="00DD3C0E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«Николаевская СОШ» </w:t>
            </w:r>
            <w:hyperlink r:id="rId15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http://nik-school.ucoz.ru/index/0-8</w:t>
              </w:r>
            </w:hyperlink>
          </w:p>
          <w:p w:rsidR="00DD3C0E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Полуямская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6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http://polujam.ucoz.ru</w:t>
              </w:r>
            </w:hyperlink>
          </w:p>
          <w:p w:rsidR="00935F42" w:rsidRPr="00FC2981" w:rsidRDefault="00935F42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Ащегульский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филиал </w:t>
            </w: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Полуямская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17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http://ashegulshkola.ucoz.ru</w:t>
              </w:r>
            </w:hyperlink>
          </w:p>
          <w:p w:rsidR="00272A1C" w:rsidRPr="00FC2981" w:rsidRDefault="00DD3C0E" w:rsidP="00FC2981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Ракитовская</w:t>
            </w:r>
            <w:proofErr w:type="spellEnd"/>
            <w:r w:rsidRPr="00FC2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8" w:history="1">
              <w:r w:rsidRPr="00FC298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http://ракитовскаясош.рф</w:t>
              </w:r>
            </w:hyperlink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План работы на учебный год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E0C" w:rsidRPr="00573383" w:rsidRDefault="00272A1C" w:rsidP="00583E0C">
            <w:pPr>
              <w:pStyle w:val="a8"/>
              <w:spacing w:line="100" w:lineRule="atLeast"/>
              <w:jc w:val="center"/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72A1C">
              <w:rPr>
                <w:rFonts w:ascii="Georgia" w:hAnsi="Georgia" w:cs="Times New Roman"/>
                <w:color w:val="333333"/>
                <w:sz w:val="21"/>
                <w:szCs w:val="21"/>
              </w:rPr>
              <w:t> </w:t>
            </w:r>
            <w:r w:rsidR="00583E0C" w:rsidRPr="00573383"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  <w:t>ПЛАН ЗАСЕДАНИЙ</w:t>
            </w:r>
          </w:p>
          <w:p w:rsidR="00583E0C" w:rsidRDefault="00583E0C" w:rsidP="00583E0C">
            <w:pPr>
              <w:pStyle w:val="a8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методического объединения </w:t>
            </w:r>
            <w:r w:rsidR="0097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молодых 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  <w:p w:rsidR="00583E0C" w:rsidRPr="00573383" w:rsidRDefault="00D95BD6" w:rsidP="00583E0C">
            <w:pPr>
              <w:pStyle w:val="a8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2018-2019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0C" w:rsidRPr="00573383" w:rsidRDefault="00A12AC8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 2017</w:t>
            </w:r>
          </w:p>
          <w:p w:rsidR="00583E0C" w:rsidRDefault="00583E0C" w:rsidP="00A12AC8">
            <w:pPr>
              <w:pStyle w:val="a8"/>
              <w:numPr>
                <w:ilvl w:val="0"/>
                <w:numId w:val="8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районного методического объединения </w:t>
            </w:r>
            <w:r w:rsidR="00FC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молодых </w:t>
            </w:r>
            <w:r w:rsidR="00D95BD6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за 2017-2018</w:t>
            </w:r>
            <w:r w:rsidR="00A1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A12AC8" w:rsidRDefault="00D95BD6" w:rsidP="00A12AC8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0C" w:rsidRPr="00573383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уждение плана работы РМО на 2018-2019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2AC8" w:rsidRPr="00F9166E" w:rsidRDefault="00D95BD6" w:rsidP="00A12AC8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3E0C"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FC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проведения и разработка положения </w:t>
            </w:r>
            <w:r w:rsidR="00201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районного </w:t>
            </w:r>
            <w:r w:rsidR="00F9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  <w:r w:rsidR="00FC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молодых учителей </w:t>
            </w:r>
            <w:r w:rsidR="00A12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  <w:r w:rsidR="00A12AC8" w:rsidRP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площадка для успешной профессиональной самореализации</w:t>
            </w:r>
            <w:r w:rsidR="00A12AC8" w:rsidRPr="00F91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</w:p>
          <w:p w:rsidR="00583E0C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12A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Сентябрь </w:t>
            </w:r>
            <w:r w:rsidR="00A51D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 Декабрь</w:t>
            </w:r>
            <w:r w:rsidR="00D95B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2018</w:t>
            </w:r>
          </w:p>
          <w:p w:rsidR="00F9166E" w:rsidRDefault="00F9166E" w:rsidP="00F9166E">
            <w:pPr>
              <w:pStyle w:val="a8"/>
              <w:numPr>
                <w:ilvl w:val="0"/>
                <w:numId w:val="5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6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районной базы молодых учителей</w:t>
            </w:r>
          </w:p>
          <w:p w:rsidR="00A51D79" w:rsidRPr="00F9166E" w:rsidRDefault="00A51D79" w:rsidP="00F9166E">
            <w:pPr>
              <w:pStyle w:val="a8"/>
              <w:numPr>
                <w:ilvl w:val="0"/>
                <w:numId w:val="5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-мобе, посвященном Дню учителя</w:t>
            </w:r>
          </w:p>
          <w:p w:rsidR="00F9166E" w:rsidRPr="00F9166E" w:rsidRDefault="00FC2981" w:rsidP="00F9166E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9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районного мероприятия  молодых учителей </w:t>
            </w:r>
            <w:r w:rsidR="00F9166E" w:rsidRPr="00F91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  <w:r w:rsidR="00A12AC8" w:rsidRPr="00A12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площадка для успешной профессиональной самореализации</w:t>
            </w:r>
            <w:r w:rsidR="00F9166E" w:rsidRPr="00F91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</w:p>
          <w:p w:rsidR="00F9166E" w:rsidRPr="00F9166E" w:rsidRDefault="00A12AC8" w:rsidP="00F9166E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профессионального мастерства «Учитель года Алтая» и «Учитель года Алтая. Педагогический дебют» (муниципальный уровень)</w:t>
            </w:r>
          </w:p>
          <w:p w:rsidR="00FC2981" w:rsidRPr="00A12AC8" w:rsidRDefault="00F9166E" w:rsidP="00A12AC8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туристическом слете учителей</w:t>
            </w:r>
          </w:p>
          <w:p w:rsidR="00583E0C" w:rsidRDefault="00FC2981" w:rsidP="00583E0C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A12A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A12AC8" w:rsidRPr="00A12A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1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Ассоциации молодых педагогов Алтайского края</w:t>
            </w:r>
            <w:r w:rsidR="00583E0C" w:rsidRPr="00A12A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51D79" w:rsidRDefault="00A51D79" w:rsidP="00583E0C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Молодежных педагогических игр</w:t>
            </w:r>
          </w:p>
          <w:p w:rsidR="00A51D79" w:rsidRPr="00A12AC8" w:rsidRDefault="00A51D79" w:rsidP="00583E0C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окружном мероприятии «Эстафета просветительства» (с. Угловское)</w:t>
            </w:r>
          </w:p>
          <w:p w:rsidR="00583E0C" w:rsidRPr="00573383" w:rsidRDefault="00F9166E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Март  201</w:t>
            </w:r>
            <w:r w:rsidR="00D95B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</w:p>
          <w:p w:rsidR="00FC2981" w:rsidRPr="00A51D79" w:rsidRDefault="00A12AC8" w:rsidP="00FC298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по теме «Рефлексия конкурса и подготовка к окружному семинару» </w:t>
            </w:r>
          </w:p>
          <w:p w:rsidR="00A51D79" w:rsidRPr="00A51D79" w:rsidRDefault="00A51D79" w:rsidP="00FC298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форуме «Молодой учитель. Формула  успеха» (г. Новосибирск)</w:t>
            </w:r>
          </w:p>
          <w:p w:rsidR="00583E0C" w:rsidRPr="00A51D79" w:rsidRDefault="00A51D79" w:rsidP="00583E0C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этапе Молодежных педагогических играх</w:t>
            </w:r>
          </w:p>
          <w:p w:rsidR="00F9166E" w:rsidRPr="00A51D79" w:rsidRDefault="00583E0C" w:rsidP="00A51D79">
            <w:pPr>
              <w:pStyle w:val="a8"/>
              <w:tabs>
                <w:tab w:val="left" w:pos="0"/>
              </w:tabs>
              <w:spacing w:line="100" w:lineRule="atLeast"/>
              <w:jc w:val="both"/>
              <w:rPr>
                <w:rStyle w:val="c7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166E" w:rsidRPr="00A51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  <w:r w:rsidR="00A12AC8" w:rsidRPr="00A51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Май</w:t>
            </w:r>
            <w:r w:rsidR="00D95B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2019</w:t>
            </w:r>
            <w:bookmarkStart w:id="0" w:name="_GoBack"/>
            <w:bookmarkEnd w:id="0"/>
          </w:p>
          <w:p w:rsidR="00583E0C" w:rsidRPr="00A51D79" w:rsidRDefault="00A51D79" w:rsidP="00A51D79">
            <w:pPr>
              <w:pStyle w:val="c10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rPr>
                <w:rStyle w:val="c7"/>
              </w:rPr>
              <w:t xml:space="preserve">Участие в окружном заседании молодых педагогов </w:t>
            </w:r>
            <w:proofErr w:type="spellStart"/>
            <w:r>
              <w:rPr>
                <w:rStyle w:val="c7"/>
              </w:rPr>
              <w:t>Рубцовского</w:t>
            </w:r>
            <w:proofErr w:type="spellEnd"/>
            <w:r>
              <w:rPr>
                <w:rStyle w:val="c7"/>
              </w:rPr>
              <w:t xml:space="preserve"> ОО</w:t>
            </w:r>
          </w:p>
          <w:p w:rsidR="00272A1C" w:rsidRPr="00272A1C" w:rsidRDefault="00A51D79" w:rsidP="0024754F">
            <w:pPr>
              <w:pStyle w:val="c10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Style w:val="c7"/>
              </w:rPr>
              <w:lastRenderedPageBreak/>
              <w:t>Подготовка к участию в Летней школе молодых учителей Алтайского края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Новости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A51D79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72A1C" w:rsidRPr="00272A1C" w:rsidTr="00A12AC8"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Педагогический опыт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F9166E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Georgia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72A1C" w:rsidRPr="00272A1C" w:rsidTr="00A12AC8">
        <w:trPr>
          <w:trHeight w:val="1889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4754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Полезные ссылки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981" w:rsidRDefault="00272A1C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  <w:r w:rsidR="00FC2981" w:rsidRP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АКИПКРО/Сообщества/Ассоциация молодых педагогов Алтайского кра</w:t>
            </w:r>
            <w:r w:rsidR="00974F1E" w:rsidRP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я</w:t>
            </w:r>
            <w:r w:rsid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- </w:t>
            </w:r>
          </w:p>
          <w:p w:rsidR="00FC2981" w:rsidRDefault="00D95BD6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19" w:history="1">
              <w:r w:rsidR="00FC2981" w:rsidRPr="00720C8B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http://www.akipkro.ru/allsocial/soc-assoc-young-teachers.html</w:t>
              </w:r>
            </w:hyperlink>
          </w:p>
          <w:p w:rsidR="00974F1E" w:rsidRPr="00974F1E" w:rsidRDefault="00974F1E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Ассоциация </w:t>
            </w:r>
            <w:proofErr w:type="spellStart"/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В</w:t>
            </w:r>
            <w:r w:rsidRPr="00974F1E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Контакте</w:t>
            </w:r>
            <w:proofErr w:type="spellEnd"/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- </w:t>
            </w:r>
          </w:p>
          <w:p w:rsidR="00974F1E" w:rsidRDefault="00D95BD6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20" w:history="1">
              <w:r w:rsidR="00974F1E" w:rsidRPr="00720C8B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https://vk.com/club47023873</w:t>
              </w:r>
            </w:hyperlink>
          </w:p>
          <w:p w:rsidR="00A51D79" w:rsidRPr="00A51D79" w:rsidRDefault="00A51D79" w:rsidP="0024754F">
            <w:pPr>
              <w:shd w:val="clear" w:color="auto" w:fill="FFFFFF"/>
              <w:spacing w:after="0" w:line="240" w:lineRule="auto"/>
              <w:outlineLvl w:val="1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Молодые педагоги </w:t>
            </w:r>
            <w:proofErr w:type="spellStart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Рубц</w:t>
            </w:r>
            <w:proofErr w:type="gramStart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.О</w:t>
            </w:r>
            <w:proofErr w:type="gramEnd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О</w:t>
            </w:r>
            <w:proofErr w:type="spellEnd"/>
            <w:r w:rsidRPr="00A51D79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под крылом МС Профсоюза</w:t>
            </w:r>
          </w:p>
          <w:p w:rsidR="00A51D79" w:rsidRDefault="00D95BD6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21" w:history="1">
              <w:r w:rsidR="00A51D79" w:rsidRPr="00352ED8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https://vk.com/club57590903</w:t>
              </w:r>
            </w:hyperlink>
          </w:p>
          <w:p w:rsidR="00974F1E" w:rsidRPr="00974F1E" w:rsidRDefault="00974F1E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</w:rPr>
              <w:t>Главное управление образования и молодежной п</w:t>
            </w:r>
            <w:r w:rsidRPr="00974F1E">
              <w:rPr>
                <w:rFonts w:ascii="Georgia" w:eastAsia="Times New Roman" w:hAnsi="Georgia" w:cs="Times New Roman"/>
                <w:color w:val="000000" w:themeColor="text1"/>
              </w:rPr>
              <w:t>олитики </w:t>
            </w:r>
            <w:r>
              <w:rPr>
                <w:rFonts w:ascii="Georgia" w:eastAsia="Times New Roman" w:hAnsi="Georgia" w:cs="Times New Roman"/>
                <w:color w:val="000000" w:themeColor="text1"/>
              </w:rPr>
              <w:t xml:space="preserve">Алтайского края - </w:t>
            </w:r>
          </w:p>
          <w:p w:rsidR="00272A1C" w:rsidRDefault="00D95BD6" w:rsidP="0024754F">
            <w:pPr>
              <w:spacing w:after="0" w:line="240" w:lineRule="auto"/>
              <w:rPr>
                <w:rStyle w:val="a6"/>
                <w:rFonts w:ascii="Georgia" w:eastAsia="Times New Roman" w:hAnsi="Georgia" w:cs="Times New Roman"/>
                <w:sz w:val="21"/>
                <w:szCs w:val="21"/>
              </w:rPr>
            </w:pPr>
            <w:hyperlink r:id="rId22" w:history="1">
              <w:r w:rsidR="00974F1E" w:rsidRPr="00720C8B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http://www.educaltai.ru/</w:t>
              </w:r>
            </w:hyperlink>
          </w:p>
          <w:p w:rsidR="00201A0A" w:rsidRPr="00201A0A" w:rsidRDefault="00201A0A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</w:rPr>
            </w:pPr>
            <w:r w:rsidRPr="00201A0A">
              <w:rPr>
                <w:rFonts w:ascii="Georgia" w:eastAsia="Times New Roman" w:hAnsi="Georgia" w:cs="Times New Roman"/>
                <w:color w:val="000000" w:themeColor="text1"/>
              </w:rPr>
              <w:t>Учитель года Алтая</w:t>
            </w:r>
          </w:p>
          <w:p w:rsidR="00201A0A" w:rsidRDefault="00D95BD6" w:rsidP="0024754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hyperlink r:id="rId23" w:history="1">
              <w:r w:rsidR="00201A0A" w:rsidRPr="0039103F">
                <w:rPr>
                  <w:rStyle w:val="a6"/>
                  <w:rFonts w:ascii="Georgia" w:eastAsia="Times New Roman" w:hAnsi="Georgia" w:cs="Times New Roman"/>
                  <w:sz w:val="21"/>
                  <w:szCs w:val="21"/>
                </w:rPr>
                <w:t>http://uga.akipkro.ru/</w:t>
              </w:r>
            </w:hyperlink>
          </w:p>
          <w:p w:rsidR="00201A0A" w:rsidRPr="00272A1C" w:rsidRDefault="00201A0A" w:rsidP="00974F1E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</w:tr>
    </w:tbl>
    <w:p w:rsidR="00272A1C" w:rsidRPr="00272A1C" w:rsidRDefault="00272A1C">
      <w:pPr>
        <w:rPr>
          <w:rFonts w:ascii="Times New Roman" w:hAnsi="Times New Roman" w:cs="Times New Roman"/>
          <w:sz w:val="28"/>
          <w:szCs w:val="28"/>
        </w:rPr>
      </w:pPr>
    </w:p>
    <w:sectPr w:rsidR="00272A1C" w:rsidRPr="00272A1C" w:rsidSect="00272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33"/>
    <w:multiLevelType w:val="multilevel"/>
    <w:tmpl w:val="7A2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829"/>
    <w:multiLevelType w:val="hybridMultilevel"/>
    <w:tmpl w:val="68C0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5DB5"/>
    <w:multiLevelType w:val="hybridMultilevel"/>
    <w:tmpl w:val="5308EAC6"/>
    <w:lvl w:ilvl="0" w:tplc="B10E19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2285"/>
    <w:multiLevelType w:val="hybridMultilevel"/>
    <w:tmpl w:val="778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3BAF"/>
    <w:multiLevelType w:val="hybridMultilevel"/>
    <w:tmpl w:val="B40CAA1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71115A0"/>
    <w:multiLevelType w:val="hybridMultilevel"/>
    <w:tmpl w:val="06626202"/>
    <w:lvl w:ilvl="0" w:tplc="9DC4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40BE"/>
    <w:multiLevelType w:val="hybridMultilevel"/>
    <w:tmpl w:val="E56A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65A8"/>
    <w:multiLevelType w:val="hybridMultilevel"/>
    <w:tmpl w:val="711EFFF8"/>
    <w:lvl w:ilvl="0" w:tplc="02920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1082"/>
    <w:multiLevelType w:val="multilevel"/>
    <w:tmpl w:val="FBF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A1C"/>
    <w:rsid w:val="000A2CFF"/>
    <w:rsid w:val="0013030B"/>
    <w:rsid w:val="00201A0A"/>
    <w:rsid w:val="0024754F"/>
    <w:rsid w:val="00272A1C"/>
    <w:rsid w:val="00583E0C"/>
    <w:rsid w:val="00656C98"/>
    <w:rsid w:val="006C2FA0"/>
    <w:rsid w:val="00772E0C"/>
    <w:rsid w:val="00852ACC"/>
    <w:rsid w:val="00935F42"/>
    <w:rsid w:val="00956C0A"/>
    <w:rsid w:val="00974F1E"/>
    <w:rsid w:val="00A12AC8"/>
    <w:rsid w:val="00A51D79"/>
    <w:rsid w:val="00BC0809"/>
    <w:rsid w:val="00D772BE"/>
    <w:rsid w:val="00D95BD6"/>
    <w:rsid w:val="00DD3C0E"/>
    <w:rsid w:val="00F26438"/>
    <w:rsid w:val="00F9166E"/>
    <w:rsid w:val="00FC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C"/>
  </w:style>
  <w:style w:type="paragraph" w:styleId="2">
    <w:name w:val="heading 2"/>
    <w:basedOn w:val="a"/>
    <w:link w:val="20"/>
    <w:uiPriority w:val="9"/>
    <w:qFormat/>
    <w:rsid w:val="00A5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A1C"/>
    <w:rPr>
      <w:i/>
      <w:iCs/>
    </w:rPr>
  </w:style>
  <w:style w:type="character" w:styleId="a5">
    <w:name w:val="Strong"/>
    <w:basedOn w:val="a0"/>
    <w:qFormat/>
    <w:rsid w:val="00272A1C"/>
    <w:rPr>
      <w:b/>
      <w:bCs/>
    </w:rPr>
  </w:style>
  <w:style w:type="character" w:styleId="a6">
    <w:name w:val="Hyperlink"/>
    <w:basedOn w:val="a0"/>
    <w:uiPriority w:val="99"/>
    <w:unhideWhenUsed/>
    <w:rsid w:val="00272A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72BE"/>
    <w:rPr>
      <w:color w:val="800080" w:themeColor="followedHyperlink"/>
      <w:u w:val="single"/>
    </w:rPr>
  </w:style>
  <w:style w:type="paragraph" w:customStyle="1" w:styleId="a8">
    <w:name w:val="a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ablecontents">
    <w:name w:val="tablecontents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5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583E0C"/>
  </w:style>
  <w:style w:type="paragraph" w:styleId="a9">
    <w:name w:val="List Paragraph"/>
    <w:basedOn w:val="a"/>
    <w:uiPriority w:val="34"/>
    <w:qFormat/>
    <w:rsid w:val="00F26438"/>
    <w:pPr>
      <w:ind w:left="720"/>
      <w:contextualSpacing/>
    </w:pPr>
  </w:style>
  <w:style w:type="character" w:customStyle="1" w:styleId="apple-converted-space">
    <w:name w:val="apple-converted-space"/>
    <w:basedOn w:val="a0"/>
    <w:rsid w:val="00F26438"/>
  </w:style>
  <w:style w:type="character" w:customStyle="1" w:styleId="namesite">
    <w:name w:val="name_site"/>
    <w:basedOn w:val="a0"/>
    <w:rsid w:val="00974F1E"/>
  </w:style>
  <w:style w:type="character" w:customStyle="1" w:styleId="bluetxt">
    <w:name w:val="blue_txt"/>
    <w:basedOn w:val="a0"/>
    <w:rsid w:val="00974F1E"/>
  </w:style>
  <w:style w:type="paragraph" w:styleId="aa">
    <w:name w:val="Balloon Text"/>
    <w:basedOn w:val="a"/>
    <w:link w:val="ab"/>
    <w:uiPriority w:val="99"/>
    <w:semiHidden/>
    <w:unhideWhenUsed/>
    <w:rsid w:val="009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F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1D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A1C"/>
    <w:rPr>
      <w:i/>
      <w:iCs/>
    </w:rPr>
  </w:style>
  <w:style w:type="character" w:styleId="a5">
    <w:name w:val="Strong"/>
    <w:basedOn w:val="a0"/>
    <w:qFormat/>
    <w:rsid w:val="00272A1C"/>
    <w:rPr>
      <w:b/>
      <w:bCs/>
    </w:rPr>
  </w:style>
  <w:style w:type="character" w:styleId="a6">
    <w:name w:val="Hyperlink"/>
    <w:basedOn w:val="a0"/>
    <w:uiPriority w:val="99"/>
    <w:unhideWhenUsed/>
    <w:rsid w:val="00272A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72BE"/>
    <w:rPr>
      <w:color w:val="800080" w:themeColor="followedHyperlink"/>
      <w:u w:val="single"/>
    </w:rPr>
  </w:style>
  <w:style w:type="paragraph" w:customStyle="1" w:styleId="a8">
    <w:name w:val="a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ablecontents">
    <w:name w:val="tablecontents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5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583E0C"/>
  </w:style>
  <w:style w:type="paragraph" w:styleId="a9">
    <w:name w:val="List Paragraph"/>
    <w:basedOn w:val="a"/>
    <w:uiPriority w:val="34"/>
    <w:qFormat/>
    <w:rsid w:val="00F26438"/>
    <w:pPr>
      <w:ind w:left="720"/>
      <w:contextualSpacing/>
    </w:pPr>
  </w:style>
  <w:style w:type="character" w:customStyle="1" w:styleId="apple-converted-space">
    <w:name w:val="apple-converted-space"/>
    <w:basedOn w:val="a0"/>
    <w:rsid w:val="00F26438"/>
  </w:style>
  <w:style w:type="character" w:customStyle="1" w:styleId="namesite">
    <w:name w:val="name_site"/>
    <w:basedOn w:val="a0"/>
    <w:rsid w:val="00974F1E"/>
  </w:style>
  <w:style w:type="character" w:customStyle="1" w:styleId="bluetxt">
    <w:name w:val="blue_txt"/>
    <w:basedOn w:val="a0"/>
    <w:rsid w:val="00974F1E"/>
  </w:style>
  <w:style w:type="paragraph" w:styleId="aa">
    <w:name w:val="Balloon Text"/>
    <w:basedOn w:val="a"/>
    <w:link w:val="ab"/>
    <w:uiPriority w:val="99"/>
    <w:semiHidden/>
    <w:unhideWhenUsed/>
    <w:rsid w:val="009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F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1D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81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9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zsh.org.ru/component/content/article?id=29" TargetMode="External"/><Relationship Id="rId13" Type="http://schemas.openxmlformats.org/officeDocument/2006/relationships/hyperlink" Target="http://mihscool-2.ucoz.ru" TargetMode="External"/><Relationship Id="rId18" Type="http://schemas.openxmlformats.org/officeDocument/2006/relationships/hyperlink" Target="http://&#1088;&#1072;&#1082;&#1080;&#1090;&#1086;&#1074;&#1089;&#1082;&#1072;&#1103;&#1089;&#1086;&#1096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57590903" TargetMode="External"/><Relationship Id="rId7" Type="http://schemas.openxmlformats.org/officeDocument/2006/relationships/hyperlink" Target="http://bastanshcool.3dn.ru" TargetMode="External"/><Relationship Id="rId12" Type="http://schemas.openxmlformats.org/officeDocument/2006/relationships/hyperlink" Target="http://mihschool-1.ucoz.ru" TargetMode="External"/><Relationship Id="rId17" Type="http://schemas.openxmlformats.org/officeDocument/2006/relationships/hyperlink" Target="http://ashegulshkola.ucoz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lujam.ucoz.ru" TargetMode="External"/><Relationship Id="rId20" Type="http://schemas.openxmlformats.org/officeDocument/2006/relationships/hyperlink" Target="https://vk.com/club470238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mihliceum.ucoz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ik-school.ucoz.ru/index/0-8" TargetMode="External"/><Relationship Id="rId23" Type="http://schemas.openxmlformats.org/officeDocument/2006/relationships/hyperlink" Target="http://uga.akipkro.ru/" TargetMode="External"/><Relationship Id="rId10" Type="http://schemas.openxmlformats.org/officeDocument/2006/relationships/hyperlink" Target="http://school-mooh.ucoz.ru" TargetMode="External"/><Relationship Id="rId19" Type="http://schemas.openxmlformats.org/officeDocument/2006/relationships/hyperlink" Target="http://www.akipkro.ru/allsocial/soc-assoc-young-teach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m-ozero.ucoz.ru" TargetMode="External"/><Relationship Id="rId14" Type="http://schemas.openxmlformats.org/officeDocument/2006/relationships/hyperlink" Target="http://nazarschool.ucoz.ru" TargetMode="External"/><Relationship Id="rId22" Type="http://schemas.openxmlformats.org/officeDocument/2006/relationships/hyperlink" Target="http://www.educ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</cp:lastModifiedBy>
  <cp:revision>9</cp:revision>
  <dcterms:created xsi:type="dcterms:W3CDTF">2017-09-08T08:19:00Z</dcterms:created>
  <dcterms:modified xsi:type="dcterms:W3CDTF">2018-09-12T04:18:00Z</dcterms:modified>
</cp:coreProperties>
</file>